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97" w:rsidRPr="00C135A1" w:rsidRDefault="00D67AAD" w:rsidP="00C135A1">
      <w:pPr>
        <w:spacing w:after="0" w:line="240" w:lineRule="atLeast"/>
        <w:jc w:val="both"/>
        <w:rPr>
          <w:rFonts w:ascii="Times New Roman" w:eastAsia="Times New Roman" w:hAnsi="Times New Roman" w:cs="Times New Roman"/>
          <w:sz w:val="24"/>
          <w:szCs w:val="24"/>
        </w:rPr>
      </w:pPr>
      <w:bookmarkStart w:id="0" w:name="_GoBack"/>
      <w:r>
        <w:rPr>
          <w:rFonts w:ascii="Times New Roman" w:hAnsi="Times New Roman" w:cs="Times New Roman"/>
          <w:b/>
          <w:bCs/>
          <w:noProof/>
          <w:sz w:val="24"/>
          <w:szCs w:val="24"/>
        </w:rPr>
        <w:drawing>
          <wp:inline distT="0" distB="0" distL="0" distR="0">
            <wp:extent cx="5938655" cy="9334500"/>
            <wp:effectExtent l="0" t="0" r="0" b="0"/>
            <wp:docPr id="1" name="Рисунок 1" descr="C:\Users\admin\Pictures\2021-01-10 123\123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337282"/>
                    </a:xfrm>
                    <a:prstGeom prst="rect">
                      <a:avLst/>
                    </a:prstGeom>
                    <a:noFill/>
                    <a:ln>
                      <a:noFill/>
                    </a:ln>
                  </pic:spPr>
                </pic:pic>
              </a:graphicData>
            </a:graphic>
          </wp:inline>
        </w:drawing>
      </w:r>
      <w:bookmarkEnd w:id="0"/>
      <w:r w:rsidR="007F5197" w:rsidRPr="00C135A1">
        <w:rPr>
          <w:rFonts w:ascii="Times New Roman" w:eastAsia="Times New Roman" w:hAnsi="Times New Roman" w:cs="Times New Roman"/>
          <w:sz w:val="24"/>
          <w:szCs w:val="24"/>
        </w:rPr>
        <w:lastRenderedPageBreak/>
        <w:t>профессиональной этике педаг</w:t>
      </w:r>
      <w:r w:rsidR="002C7B23" w:rsidRPr="00C135A1">
        <w:rPr>
          <w:rFonts w:ascii="Times New Roman" w:eastAsia="Times New Roman" w:hAnsi="Times New Roman" w:cs="Times New Roman"/>
          <w:sz w:val="24"/>
          <w:szCs w:val="24"/>
        </w:rPr>
        <w:t>огических работников дошкольной образовательной</w:t>
      </w:r>
      <w:r w:rsidR="007F5197" w:rsidRPr="00C135A1">
        <w:rPr>
          <w:rFonts w:ascii="Times New Roman" w:eastAsia="Times New Roman" w:hAnsi="Times New Roman" w:cs="Times New Roman"/>
          <w:sz w:val="24"/>
          <w:szCs w:val="24"/>
        </w:rPr>
        <w:t xml:space="preserve"> </w:t>
      </w:r>
      <w:r w:rsidR="002C7B23" w:rsidRPr="00C135A1">
        <w:rPr>
          <w:rFonts w:ascii="Times New Roman" w:eastAsia="Times New Roman" w:hAnsi="Times New Roman" w:cs="Times New Roman"/>
          <w:sz w:val="24"/>
          <w:szCs w:val="24"/>
        </w:rPr>
        <w:t>организации</w:t>
      </w:r>
      <w:r w:rsidR="007F5197" w:rsidRPr="00C135A1">
        <w:rPr>
          <w:rFonts w:ascii="Times New Roman" w:eastAsia="Times New Roman" w:hAnsi="Times New Roman" w:cs="Times New Roman"/>
          <w:sz w:val="24"/>
          <w:szCs w:val="24"/>
        </w:rPr>
        <w:t>.</w:t>
      </w:r>
    </w:p>
    <w:p w:rsidR="00C135A1" w:rsidRDefault="00C135A1" w:rsidP="003A2C33">
      <w:pPr>
        <w:spacing w:after="0" w:line="240" w:lineRule="atLeast"/>
        <w:jc w:val="both"/>
        <w:outlineLvl w:val="2"/>
        <w:rPr>
          <w:rFonts w:ascii="Times New Roman" w:eastAsia="Times New Roman" w:hAnsi="Times New Roman" w:cs="Times New Roman"/>
          <w:b/>
          <w:bCs/>
          <w:sz w:val="24"/>
          <w:szCs w:val="24"/>
        </w:rPr>
      </w:pPr>
    </w:p>
    <w:p w:rsidR="007F5197" w:rsidRPr="001E0F23" w:rsidRDefault="007F5197" w:rsidP="00C135A1">
      <w:pPr>
        <w:spacing w:after="0" w:line="240" w:lineRule="atLeast"/>
        <w:jc w:val="center"/>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3. Формирование комиссии и организация ее работы</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3.1. В состав комиссии по профессиональной этике входят пять наиболее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квалифицированных и авторитетных представителей </w:t>
      </w:r>
      <w:r w:rsidR="00600215">
        <w:rPr>
          <w:rFonts w:ascii="Times New Roman" w:eastAsia="Times New Roman" w:hAnsi="Times New Roman" w:cs="Times New Roman"/>
          <w:sz w:val="24"/>
          <w:szCs w:val="24"/>
        </w:rPr>
        <w:t>от педагогических работников ДОУ</w:t>
      </w:r>
      <w:r w:rsidRPr="001E0F23">
        <w:rPr>
          <w:rFonts w:ascii="Times New Roman" w:eastAsia="Times New Roman" w:hAnsi="Times New Roman" w:cs="Times New Roman"/>
          <w:sz w:val="24"/>
          <w:szCs w:val="24"/>
        </w:rPr>
        <w:t xml:space="preserve">, избираемых Педагогическим советом.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3.2. Персональный состав комиссии утверждается приказом заведую</w:t>
      </w:r>
      <w:r w:rsidR="002C7B23" w:rsidRPr="001E0F23">
        <w:rPr>
          <w:rFonts w:ascii="Times New Roman" w:eastAsia="Times New Roman" w:hAnsi="Times New Roman" w:cs="Times New Roman"/>
          <w:sz w:val="24"/>
          <w:szCs w:val="24"/>
        </w:rPr>
        <w:t xml:space="preserve">щего </w:t>
      </w:r>
    </w:p>
    <w:p w:rsidR="002C7B23" w:rsidRPr="001E0F23" w:rsidRDefault="002C7B23"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дошкольной образовательной организации</w:t>
      </w:r>
      <w:r w:rsidR="007F5197" w:rsidRPr="001E0F23">
        <w:rPr>
          <w:rFonts w:ascii="Times New Roman" w:eastAsia="Times New Roman" w:hAnsi="Times New Roman" w:cs="Times New Roman"/>
          <w:sz w:val="24"/>
          <w:szCs w:val="24"/>
        </w:rPr>
        <w:t xml:space="preserve">. </w:t>
      </w:r>
      <w:r w:rsidR="007F5197" w:rsidRPr="00C135A1">
        <w:rPr>
          <w:rFonts w:ascii="Times New Roman" w:eastAsia="Times New Roman" w:hAnsi="Times New Roman" w:cs="Times New Roman"/>
          <w:sz w:val="24"/>
          <w:szCs w:val="24"/>
        </w:rPr>
        <w:t>Заведующий не имеет права входить в ее состав. Члены комиссии и привлекаемые к ее</w:t>
      </w:r>
      <w:r w:rsidR="007F5197" w:rsidRPr="001E0F23">
        <w:rPr>
          <w:rFonts w:ascii="Times New Roman" w:eastAsia="Times New Roman" w:hAnsi="Times New Roman" w:cs="Times New Roman"/>
          <w:sz w:val="24"/>
          <w:szCs w:val="24"/>
        </w:rPr>
        <w:t xml:space="preserve"> работе физические лица работают на безвозмездной основе.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3.3. Состав комиссии по профессиональной этике формируется таким образом,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чтобы была исключена возможность возникновения конфликта интересов, который может повлиять на принимаемые комиссией решения. 3.4. Из числа членов комиссии по профессиональной этике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и секретарь. </w:t>
      </w:r>
    </w:p>
    <w:p w:rsidR="002C7B23" w:rsidRPr="001E0F23"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3.5.</w:t>
      </w:r>
      <w:r w:rsidR="002C7B23" w:rsidRPr="001E0F23">
        <w:rPr>
          <w:rFonts w:ascii="Times New Roman" w:eastAsia="Times New Roman" w:hAnsi="Times New Roman" w:cs="Times New Roman"/>
          <w:sz w:val="24"/>
          <w:szCs w:val="24"/>
        </w:rPr>
        <w:t xml:space="preserve"> Председатель комиссии:</w:t>
      </w:r>
    </w:p>
    <w:p w:rsidR="00C135A1" w:rsidRDefault="007F5197" w:rsidP="00C135A1">
      <w:pPr>
        <w:pStyle w:val="ab"/>
        <w:numPr>
          <w:ilvl w:val="0"/>
          <w:numId w:val="6"/>
        </w:num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 xml:space="preserve">организует работу комиссии по профессиональной этике </w:t>
      </w:r>
      <w:proofErr w:type="gramStart"/>
      <w:r w:rsidRPr="00C135A1">
        <w:rPr>
          <w:rFonts w:ascii="Times New Roman" w:eastAsia="Times New Roman" w:hAnsi="Times New Roman" w:cs="Times New Roman"/>
          <w:sz w:val="24"/>
          <w:szCs w:val="24"/>
        </w:rPr>
        <w:t>педаг</w:t>
      </w:r>
      <w:r w:rsidR="002C7B23" w:rsidRPr="00C135A1">
        <w:rPr>
          <w:rFonts w:ascii="Times New Roman" w:eastAsia="Times New Roman" w:hAnsi="Times New Roman" w:cs="Times New Roman"/>
          <w:sz w:val="24"/>
          <w:szCs w:val="24"/>
        </w:rPr>
        <w:t>огических</w:t>
      </w:r>
      <w:proofErr w:type="gramEnd"/>
      <w:r w:rsidR="002C7B23" w:rsidRPr="00C135A1">
        <w:rPr>
          <w:rFonts w:ascii="Times New Roman" w:eastAsia="Times New Roman" w:hAnsi="Times New Roman" w:cs="Times New Roman"/>
          <w:sz w:val="24"/>
          <w:szCs w:val="24"/>
        </w:rPr>
        <w:t xml:space="preserve"> </w:t>
      </w:r>
    </w:p>
    <w:p w:rsidR="007F5197" w:rsidRPr="00C135A1" w:rsidRDefault="002C7B23" w:rsidP="00C135A1">
      <w:p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работников дошкольной образовательной организации</w:t>
      </w:r>
      <w:r w:rsidR="007F5197" w:rsidRPr="00C135A1">
        <w:rPr>
          <w:rFonts w:ascii="Times New Roman" w:eastAsia="Times New Roman" w:hAnsi="Times New Roman" w:cs="Times New Roman"/>
          <w:sz w:val="24"/>
          <w:szCs w:val="24"/>
        </w:rPr>
        <w:t>;</w:t>
      </w:r>
    </w:p>
    <w:p w:rsidR="007F5197" w:rsidRPr="00C135A1" w:rsidRDefault="007F5197" w:rsidP="00C135A1">
      <w:pPr>
        <w:pStyle w:val="ab"/>
        <w:numPr>
          <w:ilvl w:val="0"/>
          <w:numId w:val="6"/>
        </w:num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созывает и проводит заседания комиссии;</w:t>
      </w:r>
    </w:p>
    <w:p w:rsidR="007F5197" w:rsidRPr="00C135A1" w:rsidRDefault="007F5197" w:rsidP="00C135A1">
      <w:pPr>
        <w:pStyle w:val="ab"/>
        <w:numPr>
          <w:ilvl w:val="0"/>
          <w:numId w:val="6"/>
        </w:num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дает поручения членам комиссии, привлекаемым специалистам, экспертам;</w:t>
      </w:r>
    </w:p>
    <w:p w:rsidR="00C135A1" w:rsidRDefault="007F5197" w:rsidP="00C135A1">
      <w:pPr>
        <w:pStyle w:val="ab"/>
        <w:numPr>
          <w:ilvl w:val="0"/>
          <w:numId w:val="6"/>
        </w:num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представляет комиссию в отношен</w:t>
      </w:r>
      <w:r w:rsidR="002C7B23" w:rsidRPr="00C135A1">
        <w:rPr>
          <w:rFonts w:ascii="Times New Roman" w:eastAsia="Times New Roman" w:hAnsi="Times New Roman" w:cs="Times New Roman"/>
          <w:sz w:val="24"/>
          <w:szCs w:val="24"/>
        </w:rPr>
        <w:t xml:space="preserve">иях с администрацией дошкольной </w:t>
      </w:r>
    </w:p>
    <w:p w:rsidR="007F5197" w:rsidRPr="00C135A1" w:rsidRDefault="002C7B23" w:rsidP="00C135A1">
      <w:p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образовательной организации</w:t>
      </w:r>
      <w:r w:rsidR="007F5197" w:rsidRPr="00C135A1">
        <w:rPr>
          <w:rFonts w:ascii="Times New Roman" w:eastAsia="Times New Roman" w:hAnsi="Times New Roman" w:cs="Times New Roman"/>
          <w:sz w:val="24"/>
          <w:szCs w:val="24"/>
        </w:rPr>
        <w:t>;</w:t>
      </w:r>
    </w:p>
    <w:p w:rsidR="00C135A1" w:rsidRDefault="007F5197" w:rsidP="00C135A1">
      <w:pPr>
        <w:pStyle w:val="ab"/>
        <w:numPr>
          <w:ilvl w:val="0"/>
          <w:numId w:val="6"/>
        </w:num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выступает перед участниками</w:t>
      </w:r>
      <w:r w:rsidR="00600215" w:rsidRPr="00C135A1">
        <w:rPr>
          <w:rFonts w:ascii="Times New Roman" w:eastAsia="Times New Roman" w:hAnsi="Times New Roman" w:cs="Times New Roman"/>
          <w:sz w:val="24"/>
          <w:szCs w:val="24"/>
        </w:rPr>
        <w:t xml:space="preserve"> образовательных отношений в ДОУ</w:t>
      </w:r>
      <w:r w:rsidRPr="00C135A1">
        <w:rPr>
          <w:rFonts w:ascii="Times New Roman" w:eastAsia="Times New Roman" w:hAnsi="Times New Roman" w:cs="Times New Roman"/>
          <w:sz w:val="24"/>
          <w:szCs w:val="24"/>
        </w:rPr>
        <w:t xml:space="preserve"> с сообщениями </w:t>
      </w:r>
    </w:p>
    <w:p w:rsidR="007F5197" w:rsidRPr="00C135A1" w:rsidRDefault="007F5197" w:rsidP="00C135A1">
      <w:pPr>
        <w:spacing w:after="0" w:line="240" w:lineRule="atLeast"/>
        <w:jc w:val="both"/>
        <w:rPr>
          <w:rFonts w:ascii="Times New Roman" w:eastAsia="Times New Roman" w:hAnsi="Times New Roman" w:cs="Times New Roman"/>
          <w:sz w:val="24"/>
          <w:szCs w:val="24"/>
        </w:rPr>
      </w:pPr>
      <w:r w:rsidRPr="00C135A1">
        <w:rPr>
          <w:rFonts w:ascii="Times New Roman" w:eastAsia="Times New Roman" w:hAnsi="Times New Roman" w:cs="Times New Roman"/>
          <w:sz w:val="24"/>
          <w:szCs w:val="24"/>
        </w:rPr>
        <w:t>о деятельности комиссии, представляет письменный ежегодный отчет о ее дея</w:t>
      </w:r>
      <w:r w:rsidR="002C7B23" w:rsidRPr="00C135A1">
        <w:rPr>
          <w:rFonts w:ascii="Times New Roman" w:eastAsia="Times New Roman" w:hAnsi="Times New Roman" w:cs="Times New Roman"/>
          <w:sz w:val="24"/>
          <w:szCs w:val="24"/>
        </w:rPr>
        <w:t xml:space="preserve">тельности </w:t>
      </w:r>
      <w:proofErr w:type="gramStart"/>
      <w:r w:rsidR="002C7B23" w:rsidRPr="00C135A1">
        <w:rPr>
          <w:rFonts w:ascii="Times New Roman" w:eastAsia="Times New Roman" w:hAnsi="Times New Roman" w:cs="Times New Roman"/>
          <w:sz w:val="24"/>
          <w:szCs w:val="24"/>
        </w:rPr>
        <w:t>заведующему</w:t>
      </w:r>
      <w:proofErr w:type="gramEnd"/>
      <w:r w:rsidR="002C7B23" w:rsidRPr="00C135A1">
        <w:rPr>
          <w:rFonts w:ascii="Times New Roman" w:eastAsia="Times New Roman" w:hAnsi="Times New Roman" w:cs="Times New Roman"/>
          <w:sz w:val="24"/>
          <w:szCs w:val="24"/>
        </w:rPr>
        <w:t xml:space="preserve"> дошкольной образовательной организации</w:t>
      </w:r>
      <w:r w:rsidRPr="00C135A1">
        <w:rPr>
          <w:rFonts w:ascii="Times New Roman" w:eastAsia="Times New Roman" w:hAnsi="Times New Roman" w:cs="Times New Roman"/>
          <w:sz w:val="24"/>
          <w:szCs w:val="24"/>
        </w:rPr>
        <w:t>.</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3.6. В отсутствие председателя комиссии по профессиональной этике его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полномочия осуществляет заместитель председателя.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3.7. Секретарь комиссии отвечает за ведение делопроизводства, регистрацию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обращений, хранение документов комиссии, подготовку ее заседаний.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3.8. При возникновении прямой или косвенной личной заинтересованности любого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3.9. Председатель, при необходимости, имеет право привлекать к работе комиссии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по профессиональной этике в качестве экспертов любых совершеннолетних физических лиц с правом совещательного голоса.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3.10. </w:t>
      </w:r>
      <w:proofErr w:type="gramStart"/>
      <w:r w:rsidRPr="001E0F23">
        <w:rPr>
          <w:rFonts w:ascii="Times New Roman" w:eastAsia="Times New Roman" w:hAnsi="Times New Roman" w:cs="Times New Roman"/>
          <w:sz w:val="24"/>
          <w:szCs w:val="24"/>
        </w:rPr>
        <w:t>Привлекаемые к работе в комиссии по профессиональной эт</w:t>
      </w:r>
      <w:r w:rsidR="00600215">
        <w:rPr>
          <w:rFonts w:ascii="Times New Roman" w:eastAsia="Times New Roman" w:hAnsi="Times New Roman" w:cs="Times New Roman"/>
          <w:sz w:val="24"/>
          <w:szCs w:val="24"/>
        </w:rPr>
        <w:t xml:space="preserve">ике </w:t>
      </w:r>
      <w:proofErr w:type="gramEnd"/>
    </w:p>
    <w:p w:rsidR="002C7B23" w:rsidRPr="001E0F23" w:rsidRDefault="00600215" w:rsidP="00C135A1">
      <w:pPr>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педагогические работники ДОУ</w:t>
      </w:r>
      <w:r w:rsidR="007F5197" w:rsidRPr="001E0F23">
        <w:rPr>
          <w:rFonts w:ascii="Times New Roman" w:eastAsia="Times New Roman" w:hAnsi="Times New Roman" w:cs="Times New Roman"/>
          <w:sz w:val="24"/>
          <w:szCs w:val="24"/>
        </w:rPr>
        <w:t xml:space="preserve"> должны быть ознакомлены под роспись с настоящим Положением до начала их работы в составе комиссии.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3.11. Членам комиссии и лицам, участвовавшим в ее заседаниях, запрещается </w:t>
      </w:r>
    </w:p>
    <w:p w:rsidR="002C7B23"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 149-ФЗ «Об информации, информационных технологиях и защите информации».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3.12. Заседания комиссии проводятся по мере необходимости. Кворумом </w:t>
      </w:r>
      <w:proofErr w:type="gramStart"/>
      <w:r w:rsidRPr="001E0F23">
        <w:rPr>
          <w:rFonts w:ascii="Times New Roman" w:eastAsia="Times New Roman" w:hAnsi="Times New Roman" w:cs="Times New Roman"/>
          <w:sz w:val="24"/>
          <w:szCs w:val="24"/>
        </w:rPr>
        <w:t>для</w:t>
      </w:r>
      <w:proofErr w:type="gramEnd"/>
      <w:r w:rsidRPr="001E0F23">
        <w:rPr>
          <w:rFonts w:ascii="Times New Roman" w:eastAsia="Times New Roman" w:hAnsi="Times New Roman" w:cs="Times New Roman"/>
          <w:sz w:val="24"/>
          <w:szCs w:val="24"/>
        </w:rPr>
        <w:t xml:space="preserve"> </w:t>
      </w:r>
    </w:p>
    <w:p w:rsidR="007F5197"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C135A1" w:rsidRDefault="00C135A1" w:rsidP="003A2C33">
      <w:pPr>
        <w:spacing w:after="0" w:line="240" w:lineRule="atLeast"/>
        <w:jc w:val="both"/>
        <w:outlineLvl w:val="2"/>
        <w:rPr>
          <w:rFonts w:ascii="Times New Roman" w:eastAsia="Times New Roman" w:hAnsi="Times New Roman" w:cs="Times New Roman"/>
          <w:b/>
          <w:bCs/>
          <w:sz w:val="24"/>
          <w:szCs w:val="24"/>
        </w:rPr>
      </w:pPr>
    </w:p>
    <w:p w:rsidR="00C135A1" w:rsidRDefault="00C135A1" w:rsidP="003A2C33">
      <w:pPr>
        <w:spacing w:after="0" w:line="240" w:lineRule="atLeast"/>
        <w:jc w:val="both"/>
        <w:outlineLvl w:val="2"/>
        <w:rPr>
          <w:rFonts w:ascii="Times New Roman" w:eastAsia="Times New Roman" w:hAnsi="Times New Roman" w:cs="Times New Roman"/>
          <w:b/>
          <w:bCs/>
          <w:sz w:val="24"/>
          <w:szCs w:val="24"/>
        </w:rPr>
      </w:pPr>
    </w:p>
    <w:p w:rsidR="007F5197" w:rsidRPr="001E0F23" w:rsidRDefault="007F5197" w:rsidP="00C135A1">
      <w:pPr>
        <w:spacing w:after="0" w:line="240" w:lineRule="atLeast"/>
        <w:jc w:val="center"/>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lastRenderedPageBreak/>
        <w:t>4. Порядок работы комиссии по профессиональной этике</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4.1. Основанием для проведения заседания является письменное обращение </w:t>
      </w:r>
      <w:proofErr w:type="gramStart"/>
      <w:r w:rsidRPr="001E0F23">
        <w:rPr>
          <w:rFonts w:ascii="Times New Roman" w:eastAsia="Times New Roman" w:hAnsi="Times New Roman" w:cs="Times New Roman"/>
          <w:sz w:val="24"/>
          <w:szCs w:val="24"/>
        </w:rPr>
        <w:t>в</w:t>
      </w:r>
      <w:proofErr w:type="gramEnd"/>
      <w:r w:rsidRPr="001E0F23">
        <w:rPr>
          <w:rFonts w:ascii="Times New Roman" w:eastAsia="Times New Roman" w:hAnsi="Times New Roman" w:cs="Times New Roman"/>
          <w:sz w:val="24"/>
          <w:szCs w:val="24"/>
        </w:rPr>
        <w:t xml:space="preserve"> </w:t>
      </w:r>
    </w:p>
    <w:p w:rsidR="00B611DB"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комиссию участника образовательных отношений, </w:t>
      </w:r>
      <w:proofErr w:type="gramStart"/>
      <w:r w:rsidRPr="001E0F23">
        <w:rPr>
          <w:rFonts w:ascii="Times New Roman" w:eastAsia="Times New Roman" w:hAnsi="Times New Roman" w:cs="Times New Roman"/>
          <w:sz w:val="24"/>
          <w:szCs w:val="24"/>
        </w:rPr>
        <w:t>содержащее</w:t>
      </w:r>
      <w:proofErr w:type="gramEnd"/>
      <w:r w:rsidRPr="001E0F23">
        <w:rPr>
          <w:rFonts w:ascii="Times New Roman" w:eastAsia="Times New Roman" w:hAnsi="Times New Roman" w:cs="Times New Roman"/>
          <w:sz w:val="24"/>
          <w:szCs w:val="24"/>
        </w:rPr>
        <w:t xml:space="preserve"> информацию о нарушен</w:t>
      </w:r>
      <w:r w:rsidR="00F27D16">
        <w:rPr>
          <w:rFonts w:ascii="Times New Roman" w:eastAsia="Times New Roman" w:hAnsi="Times New Roman" w:cs="Times New Roman"/>
          <w:sz w:val="24"/>
          <w:szCs w:val="24"/>
        </w:rPr>
        <w:t>ии педагогическим работником ДОУ</w:t>
      </w:r>
      <w:r w:rsidRPr="001E0F23">
        <w:rPr>
          <w:rFonts w:ascii="Times New Roman" w:eastAsia="Times New Roman" w:hAnsi="Times New Roman" w:cs="Times New Roman"/>
          <w:sz w:val="24"/>
          <w:szCs w:val="24"/>
        </w:rPr>
        <w:t xml:space="preserve"> норм профессиональной этики.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4.2. Комиссия не рассматривает сообщения о преступлениях и административных </w:t>
      </w:r>
    </w:p>
    <w:p w:rsidR="00B611DB" w:rsidRPr="001E0F23" w:rsidRDefault="007F5197" w:rsidP="00C135A1">
      <w:pPr>
        <w:spacing w:after="0" w:line="240" w:lineRule="atLeast"/>
        <w:jc w:val="both"/>
        <w:rPr>
          <w:rFonts w:ascii="Times New Roman" w:eastAsia="Times New Roman" w:hAnsi="Times New Roman" w:cs="Times New Roman"/>
          <w:sz w:val="24"/>
          <w:szCs w:val="24"/>
        </w:rPr>
      </w:pPr>
      <w:proofErr w:type="gramStart"/>
      <w:r w:rsidRPr="001E0F23">
        <w:rPr>
          <w:rFonts w:ascii="Times New Roman" w:eastAsia="Times New Roman" w:hAnsi="Times New Roman" w:cs="Times New Roman"/>
          <w:sz w:val="24"/>
          <w:szCs w:val="24"/>
        </w:rPr>
        <w:t>правонарушениях</w:t>
      </w:r>
      <w:proofErr w:type="gramEnd"/>
      <w:r w:rsidRPr="001E0F23">
        <w:rPr>
          <w:rFonts w:ascii="Times New Roman" w:eastAsia="Times New Roman" w:hAnsi="Times New Roman" w:cs="Times New Roman"/>
          <w:sz w:val="24"/>
          <w:szCs w:val="24"/>
        </w:rPr>
        <w:t xml:space="preserve">, а также анонимные обращения, не проводит проверки по фактам нарушения трудовой дисциплины.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4.3. Комиссия должна обеспечить </w:t>
      </w:r>
      <w:proofErr w:type="gramStart"/>
      <w:r w:rsidRPr="001E0F23">
        <w:rPr>
          <w:rFonts w:ascii="Times New Roman" w:eastAsia="Times New Roman" w:hAnsi="Times New Roman" w:cs="Times New Roman"/>
          <w:sz w:val="24"/>
          <w:szCs w:val="24"/>
        </w:rPr>
        <w:t>своевременное</w:t>
      </w:r>
      <w:proofErr w:type="gramEnd"/>
      <w:r w:rsidRPr="001E0F23">
        <w:rPr>
          <w:rFonts w:ascii="Times New Roman" w:eastAsia="Times New Roman" w:hAnsi="Times New Roman" w:cs="Times New Roman"/>
          <w:sz w:val="24"/>
          <w:szCs w:val="24"/>
        </w:rPr>
        <w:t xml:space="preserve">, объективное и справедливое </w:t>
      </w:r>
    </w:p>
    <w:p w:rsidR="00B611DB" w:rsidRPr="001E0F23" w:rsidRDefault="007F5197" w:rsidP="00C135A1">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рассмотрение обращения, содержащего информацию о нарушении педагогом норм профессиональной этики, его разрешение в соответствии с Федеральным законом № 273-ФЗ от 29.12.2012г «Об образовании в Российской Федерации», Положением о профессиональной этике, Положением о комиссии по професси</w:t>
      </w:r>
      <w:r w:rsidR="00F27D16">
        <w:rPr>
          <w:rFonts w:ascii="Times New Roman" w:eastAsia="Times New Roman" w:hAnsi="Times New Roman" w:cs="Times New Roman"/>
          <w:sz w:val="24"/>
          <w:szCs w:val="24"/>
        </w:rPr>
        <w:t>ональной этике, Уставом ДОУ</w:t>
      </w:r>
      <w:r w:rsidRPr="001E0F23">
        <w:rPr>
          <w:rFonts w:ascii="Times New Roman" w:eastAsia="Times New Roman" w:hAnsi="Times New Roman" w:cs="Times New Roman"/>
          <w:sz w:val="24"/>
          <w:szCs w:val="24"/>
        </w:rPr>
        <w:t xml:space="preserve">, а также исполнение принятого решения. </w:t>
      </w:r>
    </w:p>
    <w:p w:rsidR="00C135A1" w:rsidRDefault="007F5197" w:rsidP="00C135A1">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4.4.</w:t>
      </w:r>
      <w:r w:rsidR="00B611DB" w:rsidRPr="001E0F23">
        <w:rPr>
          <w:rFonts w:ascii="Times New Roman" w:eastAsia="Times New Roman" w:hAnsi="Times New Roman" w:cs="Times New Roman"/>
          <w:sz w:val="24"/>
          <w:szCs w:val="24"/>
        </w:rPr>
        <w:t xml:space="preserve"> Председатель комиссии при поступлении к нему информации, содержащей </w:t>
      </w:r>
    </w:p>
    <w:p w:rsidR="00B611DB" w:rsidRPr="001E0F23" w:rsidRDefault="00B611DB" w:rsidP="00C135A1">
      <w:pPr>
        <w:spacing w:after="0" w:line="240" w:lineRule="atLeast"/>
        <w:jc w:val="both"/>
        <w:rPr>
          <w:rFonts w:ascii="Times New Roman" w:eastAsia="Times New Roman" w:hAnsi="Times New Roman" w:cs="Times New Roman"/>
          <w:sz w:val="24"/>
          <w:szCs w:val="24"/>
        </w:rPr>
      </w:pPr>
      <w:proofErr w:type="gramStart"/>
      <w:r w:rsidRPr="001E0F23">
        <w:rPr>
          <w:rFonts w:ascii="Times New Roman" w:eastAsia="Times New Roman" w:hAnsi="Times New Roman" w:cs="Times New Roman"/>
          <w:sz w:val="24"/>
          <w:szCs w:val="24"/>
        </w:rPr>
        <w:t>основании</w:t>
      </w:r>
      <w:proofErr w:type="gramEnd"/>
      <w:r w:rsidRPr="001E0F23">
        <w:rPr>
          <w:rFonts w:ascii="Times New Roman" w:eastAsia="Times New Roman" w:hAnsi="Times New Roman" w:cs="Times New Roman"/>
          <w:sz w:val="24"/>
          <w:szCs w:val="24"/>
        </w:rPr>
        <w:t xml:space="preserve"> для проведения заседания комиссии:</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 xml:space="preserve">в течение трех рабочих дней назначает дату заседания комиссии. При этом дата не </w:t>
      </w:r>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 xml:space="preserve">организует ознакомление педагога, вопрос о котором рассматривает комиссия, </w:t>
      </w:r>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членов комиссии и других лиц, участвующих в заседании комиссии, с поступившей информацией под роспись.</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4.5. Заседание комиссии по профессиональной этике проводится в присутствии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педагога, в отношении которого рассматривается вопрос о соблюдении норм профессиональной этики. При наличии письменной прось</w:t>
      </w:r>
      <w:r w:rsidR="00F27D16">
        <w:rPr>
          <w:rFonts w:ascii="Times New Roman" w:eastAsia="Times New Roman" w:hAnsi="Times New Roman" w:cs="Times New Roman"/>
          <w:sz w:val="24"/>
          <w:szCs w:val="24"/>
        </w:rPr>
        <w:t>бы педагогического работника ДОУ</w:t>
      </w:r>
      <w:r w:rsidRPr="001E0F23">
        <w:rPr>
          <w:rFonts w:ascii="Times New Roman" w:eastAsia="Times New Roman" w:hAnsi="Times New Roman" w:cs="Times New Roman"/>
          <w:sz w:val="24"/>
          <w:szCs w:val="24"/>
        </w:rPr>
        <w:t xml:space="preserve"> о рассмотрении указанного вопроса без его участия заседание комиссии проводится в его отсутствие.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4.6. В случае неявки педагогического работника на заседание при отсутствии его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письменной просьбы о рассмотрении указанного вопроса без его участия рассмотрение вопроса откладывается. Повторная неявка педагогического работника детского сада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людей, присутствующих на заседании.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4.7. Разбирательство в комиссии осуществляется в пределах тех требований и </w:t>
      </w:r>
      <w:proofErr w:type="gramStart"/>
      <w:r w:rsidRPr="001E0F23">
        <w:rPr>
          <w:rFonts w:ascii="Times New Roman" w:eastAsia="Times New Roman" w:hAnsi="Times New Roman" w:cs="Times New Roman"/>
          <w:sz w:val="24"/>
          <w:szCs w:val="24"/>
        </w:rPr>
        <w:t>по</w:t>
      </w:r>
      <w:proofErr w:type="gramEnd"/>
      <w:r w:rsidRPr="001E0F23">
        <w:rPr>
          <w:rFonts w:ascii="Times New Roman" w:eastAsia="Times New Roman" w:hAnsi="Times New Roman" w:cs="Times New Roman"/>
          <w:sz w:val="24"/>
          <w:szCs w:val="24"/>
        </w:rPr>
        <w:t xml:space="preserve">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тем основаниям, которые изложены в обращении. Изменение предмета и (или) основания обращения в процессе рассмотрения вопроса не допускаются.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4.8. На заседании комиссии заслушиваются пояснения педаг</w:t>
      </w:r>
      <w:r w:rsidR="00B611DB" w:rsidRPr="001E0F23">
        <w:rPr>
          <w:rFonts w:ascii="Times New Roman" w:eastAsia="Times New Roman" w:hAnsi="Times New Roman" w:cs="Times New Roman"/>
          <w:sz w:val="24"/>
          <w:szCs w:val="24"/>
        </w:rPr>
        <w:t xml:space="preserve">огического работника </w:t>
      </w:r>
    </w:p>
    <w:p w:rsidR="00B611DB" w:rsidRPr="001E0F23" w:rsidRDefault="00E7058B" w:rsidP="00E7058B">
      <w:pPr>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w:t>
      </w:r>
      <w:r w:rsidR="00B611DB" w:rsidRPr="001E0F23">
        <w:rPr>
          <w:rFonts w:ascii="Times New Roman" w:eastAsia="Times New Roman" w:hAnsi="Times New Roman" w:cs="Times New Roman"/>
          <w:sz w:val="24"/>
          <w:szCs w:val="24"/>
        </w:rPr>
        <w:t>ной образовательной организации</w:t>
      </w:r>
      <w:r w:rsidR="007F5197" w:rsidRPr="001E0F23">
        <w:rPr>
          <w:rFonts w:ascii="Times New Roman" w:eastAsia="Times New Roman" w:hAnsi="Times New Roman" w:cs="Times New Roman"/>
          <w:sz w:val="24"/>
          <w:szCs w:val="24"/>
        </w:rPr>
        <w:t xml:space="preserve"> (с его согласия) и иных лиц, рассматриваются материалы по существу предъявляемых претензий, а также дополнительные материалы. </w:t>
      </w:r>
    </w:p>
    <w:p w:rsidR="00B611DB" w:rsidRPr="001E0F23"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4.9.</w:t>
      </w:r>
      <w:r w:rsidR="00B611DB" w:rsidRPr="001E0F23">
        <w:rPr>
          <w:rFonts w:ascii="Times New Roman" w:eastAsia="Times New Roman" w:hAnsi="Times New Roman" w:cs="Times New Roman"/>
          <w:sz w:val="24"/>
          <w:szCs w:val="24"/>
        </w:rPr>
        <w:t xml:space="preserve">  По итогам рассмотрения вопроса комиссия принимает одно из следующих решений:</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установить, что пед</w:t>
      </w:r>
      <w:r w:rsidR="00F27D16" w:rsidRPr="00E7058B">
        <w:rPr>
          <w:rFonts w:ascii="Times New Roman" w:eastAsia="Times New Roman" w:hAnsi="Times New Roman" w:cs="Times New Roman"/>
          <w:sz w:val="24"/>
          <w:szCs w:val="24"/>
        </w:rPr>
        <w:t>агогический работник ДОУ</w:t>
      </w:r>
      <w:r w:rsidRPr="00E7058B">
        <w:rPr>
          <w:rFonts w:ascii="Times New Roman" w:eastAsia="Times New Roman" w:hAnsi="Times New Roman" w:cs="Times New Roman"/>
          <w:sz w:val="24"/>
          <w:szCs w:val="24"/>
        </w:rPr>
        <w:t xml:space="preserve"> соблюдал нормы </w:t>
      </w:r>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профессиональной этики;</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 xml:space="preserve">установить, что педагогический работник не соблюдал нормы профессиональной </w:t>
      </w:r>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этики, и рекомендовать заведующему детским садом указать педагогическому работнику на недопустимость нарушения указанных норм;</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 xml:space="preserve">установить, что педагогический работник грубо нарушал нормы профессиональной </w:t>
      </w:r>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t>этики, и рекомендовать заведующему дошкольным образовательным учреждением рассмотреть возможность наложения на педагога соответствующего дисциплинарного взыскания;</w:t>
      </w:r>
    </w:p>
    <w:p w:rsidR="00E7058B" w:rsidRDefault="007F5197" w:rsidP="00E7058B">
      <w:pPr>
        <w:pStyle w:val="ab"/>
        <w:numPr>
          <w:ilvl w:val="0"/>
          <w:numId w:val="6"/>
        </w:numPr>
        <w:spacing w:after="0" w:line="240" w:lineRule="atLeast"/>
        <w:jc w:val="both"/>
        <w:rPr>
          <w:rFonts w:ascii="Times New Roman" w:eastAsia="Times New Roman" w:hAnsi="Times New Roman" w:cs="Times New Roman"/>
          <w:sz w:val="24"/>
          <w:szCs w:val="24"/>
        </w:rPr>
      </w:pPr>
      <w:proofErr w:type="gramStart"/>
      <w:r w:rsidRPr="00E7058B">
        <w:rPr>
          <w:rFonts w:ascii="Times New Roman" w:eastAsia="Times New Roman" w:hAnsi="Times New Roman" w:cs="Times New Roman"/>
          <w:sz w:val="24"/>
          <w:szCs w:val="24"/>
        </w:rPr>
        <w:t xml:space="preserve">установить, что педагогическим работником были совершены действия (или имело </w:t>
      </w:r>
      <w:proofErr w:type="gramEnd"/>
    </w:p>
    <w:p w:rsidR="007F5197" w:rsidRPr="00E7058B" w:rsidRDefault="007F5197" w:rsidP="00E7058B">
      <w:pPr>
        <w:spacing w:after="0" w:line="240" w:lineRule="atLeast"/>
        <w:jc w:val="both"/>
        <w:rPr>
          <w:rFonts w:ascii="Times New Roman" w:eastAsia="Times New Roman" w:hAnsi="Times New Roman" w:cs="Times New Roman"/>
          <w:sz w:val="24"/>
          <w:szCs w:val="24"/>
        </w:rPr>
      </w:pPr>
      <w:r w:rsidRPr="00E7058B">
        <w:rPr>
          <w:rFonts w:ascii="Times New Roman" w:eastAsia="Times New Roman" w:hAnsi="Times New Roman" w:cs="Times New Roman"/>
          <w:sz w:val="24"/>
          <w:szCs w:val="24"/>
        </w:rPr>
        <w:lastRenderedPageBreak/>
        <w:t>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(бездействия) и подтверждающие этот факт документы в правоприменительные органы в течение трех рабо</w:t>
      </w:r>
      <w:r w:rsidR="00BF2DA3">
        <w:rPr>
          <w:rFonts w:ascii="Times New Roman" w:eastAsia="Times New Roman" w:hAnsi="Times New Roman" w:cs="Times New Roman"/>
          <w:sz w:val="24"/>
          <w:szCs w:val="24"/>
        </w:rPr>
        <w:t xml:space="preserve">чих дней, а при необходимости - </w:t>
      </w:r>
      <w:r w:rsidRPr="00E7058B">
        <w:rPr>
          <w:rFonts w:ascii="Times New Roman" w:eastAsia="Times New Roman" w:hAnsi="Times New Roman" w:cs="Times New Roman"/>
          <w:sz w:val="24"/>
          <w:szCs w:val="24"/>
        </w:rPr>
        <w:t>немедленно.</w:t>
      </w:r>
    </w:p>
    <w:p w:rsidR="00E7058B" w:rsidRDefault="00E7058B" w:rsidP="003A2C33">
      <w:pPr>
        <w:spacing w:after="0" w:line="240" w:lineRule="atLeast"/>
        <w:jc w:val="both"/>
        <w:outlineLvl w:val="2"/>
        <w:rPr>
          <w:rFonts w:ascii="Times New Roman" w:eastAsia="Times New Roman" w:hAnsi="Times New Roman" w:cs="Times New Roman"/>
          <w:b/>
          <w:bCs/>
          <w:sz w:val="24"/>
          <w:szCs w:val="24"/>
        </w:rPr>
      </w:pPr>
    </w:p>
    <w:p w:rsidR="007F5197" w:rsidRPr="001E0F23" w:rsidRDefault="007F5197" w:rsidP="00E7058B">
      <w:pPr>
        <w:spacing w:after="0" w:line="240" w:lineRule="atLeast"/>
        <w:jc w:val="center"/>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5. Порядок оформления решений комиссии</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5.1. Решения комиссии по профессиональной этике оформляются протоколами, </w:t>
      </w:r>
    </w:p>
    <w:p w:rsidR="00B611DB" w:rsidRPr="001E0F23" w:rsidRDefault="007F5197" w:rsidP="00E7058B">
      <w:pPr>
        <w:spacing w:after="0" w:line="240" w:lineRule="atLeast"/>
        <w:jc w:val="both"/>
        <w:rPr>
          <w:rFonts w:ascii="Times New Roman" w:eastAsia="Times New Roman" w:hAnsi="Times New Roman" w:cs="Times New Roman"/>
          <w:sz w:val="24"/>
          <w:szCs w:val="24"/>
        </w:rPr>
      </w:pPr>
      <w:proofErr w:type="gramStart"/>
      <w:r w:rsidRPr="001E0F23">
        <w:rPr>
          <w:rFonts w:ascii="Times New Roman" w:eastAsia="Times New Roman" w:hAnsi="Times New Roman" w:cs="Times New Roman"/>
          <w:sz w:val="24"/>
          <w:szCs w:val="24"/>
        </w:rPr>
        <w:t>которые</w:t>
      </w:r>
      <w:proofErr w:type="gramEnd"/>
      <w:r w:rsidRPr="001E0F23">
        <w:rPr>
          <w:rFonts w:ascii="Times New Roman" w:eastAsia="Times New Roman" w:hAnsi="Times New Roman" w:cs="Times New Roman"/>
          <w:sz w:val="24"/>
          <w:szCs w:val="24"/>
        </w:rPr>
        <w:t xml:space="preserve"> подписывает председатель и секретарь. Решения комиссии носят для </w:t>
      </w:r>
      <w:proofErr w:type="gramStart"/>
      <w:r w:rsidRPr="001E0F23">
        <w:rPr>
          <w:rFonts w:ascii="Times New Roman" w:eastAsia="Times New Roman" w:hAnsi="Times New Roman" w:cs="Times New Roman"/>
          <w:sz w:val="24"/>
          <w:szCs w:val="24"/>
        </w:rPr>
        <w:t>заведующего</w:t>
      </w:r>
      <w:proofErr w:type="gramEnd"/>
      <w:r w:rsidRPr="001E0F23">
        <w:rPr>
          <w:rFonts w:ascii="Times New Roman" w:eastAsia="Times New Roman" w:hAnsi="Times New Roman" w:cs="Times New Roman"/>
          <w:sz w:val="24"/>
          <w:szCs w:val="24"/>
        </w:rPr>
        <w:t xml:space="preserve"> дошкольн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образовательн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w:t>
      </w:r>
      <w:r w:rsidR="00B611DB"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 xml:space="preserve"> обязательный характер.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5.2. Член комиссии, который не согласен с решением, вправе в письменной форме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изложить свое мнение, подлежащее обязательному приобщению к протоколу и с которым должен быть ознакомлен педагогический работник, в отношении которого принято решение.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5.3. Копии протокола в течение трех рабочих дней со дня заседания передаются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заведующему и педагоги</w:t>
      </w:r>
      <w:r w:rsidR="00F27D16">
        <w:rPr>
          <w:rFonts w:ascii="Times New Roman" w:eastAsia="Times New Roman" w:hAnsi="Times New Roman" w:cs="Times New Roman"/>
          <w:sz w:val="24"/>
          <w:szCs w:val="24"/>
        </w:rPr>
        <w:t>ческому работнику ДОУ</w:t>
      </w:r>
      <w:r w:rsidRPr="001E0F23">
        <w:rPr>
          <w:rFonts w:ascii="Times New Roman" w:eastAsia="Times New Roman" w:hAnsi="Times New Roman" w:cs="Times New Roman"/>
          <w:sz w:val="24"/>
          <w:szCs w:val="24"/>
        </w:rPr>
        <w:t xml:space="preserve">,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5.4. Заведующий детским садом обязан в течение пяти рабочих дней со дня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поступления к нему протокола в письменной форме проинформировать комиссию о принятых им мерах по существу рассмотренного вопроса. Решение </w:t>
      </w:r>
      <w:proofErr w:type="gramStart"/>
      <w:r w:rsidRPr="001E0F23">
        <w:rPr>
          <w:rFonts w:ascii="Times New Roman" w:eastAsia="Times New Roman" w:hAnsi="Times New Roman" w:cs="Times New Roman"/>
          <w:sz w:val="24"/>
          <w:szCs w:val="24"/>
        </w:rPr>
        <w:t>заведующего</w:t>
      </w:r>
      <w:proofErr w:type="gramEnd"/>
      <w:r w:rsidRPr="001E0F23">
        <w:rPr>
          <w:rFonts w:ascii="Times New Roman" w:eastAsia="Times New Roman" w:hAnsi="Times New Roman" w:cs="Times New Roman"/>
          <w:sz w:val="24"/>
          <w:szCs w:val="24"/>
        </w:rPr>
        <w:t xml:space="preserve"> дошкольн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образовательн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w:t>
      </w:r>
      <w:r w:rsidR="00B611DB"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 xml:space="preserve"> оглашается на ближайшем заседании комиссии.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5.5. Копия протокола заседания комиссии или выписка из него приобщается </w:t>
      </w:r>
      <w:proofErr w:type="gramStart"/>
      <w:r w:rsidRPr="001E0F23">
        <w:rPr>
          <w:rFonts w:ascii="Times New Roman" w:eastAsia="Times New Roman" w:hAnsi="Times New Roman" w:cs="Times New Roman"/>
          <w:sz w:val="24"/>
          <w:szCs w:val="24"/>
        </w:rPr>
        <w:t>к</w:t>
      </w:r>
      <w:proofErr w:type="gramEnd"/>
      <w:r w:rsidRPr="001E0F23">
        <w:rPr>
          <w:rFonts w:ascii="Times New Roman" w:eastAsia="Times New Roman" w:hAnsi="Times New Roman" w:cs="Times New Roman"/>
          <w:sz w:val="24"/>
          <w:szCs w:val="24"/>
        </w:rPr>
        <w:t xml:space="preserve"> </w:t>
      </w:r>
    </w:p>
    <w:p w:rsidR="007F5197"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личному делу педагогического работника дошкольного образовательного учреждения, в отношении которого рассмотрен вопрос о соблюдении норм профессиональной этики.</w:t>
      </w:r>
    </w:p>
    <w:p w:rsidR="00E7058B" w:rsidRDefault="00E7058B" w:rsidP="003A2C33">
      <w:pPr>
        <w:spacing w:after="0" w:line="240" w:lineRule="atLeast"/>
        <w:jc w:val="both"/>
        <w:outlineLvl w:val="2"/>
        <w:rPr>
          <w:rFonts w:ascii="Times New Roman" w:eastAsia="Times New Roman" w:hAnsi="Times New Roman" w:cs="Times New Roman"/>
          <w:b/>
          <w:bCs/>
          <w:sz w:val="24"/>
          <w:szCs w:val="24"/>
        </w:rPr>
      </w:pPr>
    </w:p>
    <w:p w:rsidR="007F5197" w:rsidRPr="001E0F23" w:rsidRDefault="007F5197" w:rsidP="00E7058B">
      <w:pPr>
        <w:spacing w:after="0" w:line="240" w:lineRule="atLeast"/>
        <w:jc w:val="center"/>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6. Обеспечение деятельности комиссии</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6.1. Организационно-техническое и документационное обеспечение деятельности </w:t>
      </w:r>
    </w:p>
    <w:p w:rsidR="007F5197"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комиссии по профессиональной этике,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w:t>
      </w:r>
    </w:p>
    <w:p w:rsidR="00E7058B" w:rsidRDefault="00E7058B" w:rsidP="003A2C33">
      <w:pPr>
        <w:spacing w:after="0" w:line="240" w:lineRule="atLeast"/>
        <w:jc w:val="both"/>
        <w:outlineLvl w:val="2"/>
        <w:rPr>
          <w:rFonts w:ascii="Times New Roman" w:eastAsia="Times New Roman" w:hAnsi="Times New Roman" w:cs="Times New Roman"/>
          <w:b/>
          <w:bCs/>
          <w:sz w:val="24"/>
          <w:szCs w:val="24"/>
        </w:rPr>
      </w:pPr>
    </w:p>
    <w:p w:rsidR="007F5197" w:rsidRPr="001E0F23" w:rsidRDefault="007F5197" w:rsidP="00E7058B">
      <w:pPr>
        <w:spacing w:after="0" w:line="240" w:lineRule="atLeast"/>
        <w:jc w:val="center"/>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7. Заключительные положения</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7.1. Настоящее Положение о комиссии по профессиональной этике является</w:t>
      </w:r>
      <w:r w:rsidR="00F27D16">
        <w:rPr>
          <w:rFonts w:ascii="Times New Roman" w:eastAsia="Times New Roman" w:hAnsi="Times New Roman" w:cs="Times New Roman"/>
          <w:sz w:val="24"/>
          <w:szCs w:val="24"/>
        </w:rPr>
        <w:t xml:space="preserve"> </w:t>
      </w:r>
    </w:p>
    <w:p w:rsidR="00B611DB" w:rsidRPr="001E0F23" w:rsidRDefault="00F27D16" w:rsidP="00E7058B">
      <w:pPr>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локальным нормативным актом ДОУ</w:t>
      </w:r>
      <w:r w:rsidR="007F5197" w:rsidRPr="001E0F23">
        <w:rPr>
          <w:rFonts w:ascii="Times New Roman" w:eastAsia="Times New Roman" w:hAnsi="Times New Roman" w:cs="Times New Roman"/>
          <w:sz w:val="24"/>
          <w:szCs w:val="24"/>
        </w:rPr>
        <w:t xml:space="preserve">, принимается на Педагогическом совете и утверждается (либо вводится в действие) приказом заведующего </w:t>
      </w:r>
      <w:r>
        <w:rPr>
          <w:rFonts w:ascii="Times New Roman" w:eastAsia="Times New Roman" w:hAnsi="Times New Roman" w:cs="Times New Roman"/>
          <w:sz w:val="24"/>
          <w:szCs w:val="24"/>
        </w:rPr>
        <w:t>МБДОУ</w:t>
      </w:r>
      <w:r w:rsidR="007F5197" w:rsidRPr="001E0F23">
        <w:rPr>
          <w:rFonts w:ascii="Times New Roman" w:eastAsia="Times New Roman" w:hAnsi="Times New Roman" w:cs="Times New Roman"/>
          <w:sz w:val="24"/>
          <w:szCs w:val="24"/>
        </w:rPr>
        <w:t xml:space="preserve">.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7.2. Все изменения и дополнения, вносимые в настоящее Положение, оформляются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в письменной форме в соответствии действующим законодательством Российской Федерации.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7.3. Настоящее Положение принимается на неопределенный срок. Изменения и </w:t>
      </w:r>
    </w:p>
    <w:p w:rsidR="00B611DB"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дополнения к Положению принимаются в порядке, предусмотренном п.7.1 настоящего Положения. </w:t>
      </w:r>
    </w:p>
    <w:p w:rsidR="00E7058B" w:rsidRDefault="007F5197" w:rsidP="00E7058B">
      <w:pPr>
        <w:spacing w:after="0" w:line="240" w:lineRule="atLeast"/>
        <w:ind w:firstLine="708"/>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7.4. </w:t>
      </w:r>
      <w:proofErr w:type="gramStart"/>
      <w:r w:rsidRPr="001E0F23">
        <w:rPr>
          <w:rFonts w:ascii="Times New Roman" w:eastAsia="Times New Roman" w:hAnsi="Times New Roman" w:cs="Times New Roman"/>
          <w:sz w:val="24"/>
          <w:szCs w:val="24"/>
        </w:rPr>
        <w:t xml:space="preserve">После принятия Положения (изменений и дополнений отдельных пунктов и </w:t>
      </w:r>
      <w:proofErr w:type="gramEnd"/>
    </w:p>
    <w:p w:rsidR="007F5197" w:rsidRPr="001E0F23" w:rsidRDefault="007F5197" w:rsidP="00E7058B">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разделов) в новой редакции предыдущая редакция автоматически утрачивает силу.</w:t>
      </w:r>
    </w:p>
    <w:p w:rsidR="001D11A1" w:rsidRPr="001E0F23" w:rsidRDefault="001D11A1" w:rsidP="003A2C33">
      <w:pPr>
        <w:spacing w:after="0" w:line="240" w:lineRule="atLeast"/>
        <w:jc w:val="both"/>
        <w:rPr>
          <w:rFonts w:ascii="Times New Roman" w:hAnsi="Times New Roman" w:cs="Times New Roman"/>
          <w:sz w:val="24"/>
          <w:szCs w:val="24"/>
        </w:rPr>
      </w:pPr>
    </w:p>
    <w:sectPr w:rsidR="001D11A1" w:rsidRPr="001E0F23" w:rsidSect="00D06F7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478" w:rsidRDefault="00420478" w:rsidP="009B1A1C">
      <w:pPr>
        <w:spacing w:after="0" w:line="240" w:lineRule="auto"/>
      </w:pPr>
      <w:r>
        <w:separator/>
      </w:r>
    </w:p>
  </w:endnote>
  <w:endnote w:type="continuationSeparator" w:id="0">
    <w:p w:rsidR="00420478" w:rsidRDefault="00420478" w:rsidP="009B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273691"/>
      <w:docPartObj>
        <w:docPartGallery w:val="Page Numbers (Bottom of Page)"/>
        <w:docPartUnique/>
      </w:docPartObj>
    </w:sdtPr>
    <w:sdtEndPr/>
    <w:sdtContent>
      <w:p w:rsidR="009B1A1C" w:rsidRDefault="009B1A1C">
        <w:pPr>
          <w:pStyle w:val="a9"/>
          <w:jc w:val="center"/>
        </w:pPr>
        <w:r>
          <w:fldChar w:fldCharType="begin"/>
        </w:r>
        <w:r>
          <w:instrText>PAGE   \* MERGEFORMAT</w:instrText>
        </w:r>
        <w:r>
          <w:fldChar w:fldCharType="separate"/>
        </w:r>
        <w:r w:rsidR="00D67AAD">
          <w:rPr>
            <w:noProof/>
          </w:rPr>
          <w:t>4</w:t>
        </w:r>
        <w:r>
          <w:fldChar w:fldCharType="end"/>
        </w:r>
      </w:p>
    </w:sdtContent>
  </w:sdt>
  <w:p w:rsidR="009B1A1C" w:rsidRDefault="009B1A1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478" w:rsidRDefault="00420478" w:rsidP="009B1A1C">
      <w:pPr>
        <w:spacing w:after="0" w:line="240" w:lineRule="auto"/>
      </w:pPr>
      <w:r>
        <w:separator/>
      </w:r>
    </w:p>
  </w:footnote>
  <w:footnote w:type="continuationSeparator" w:id="0">
    <w:p w:rsidR="00420478" w:rsidRDefault="00420478" w:rsidP="009B1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31BE1"/>
    <w:multiLevelType w:val="multilevel"/>
    <w:tmpl w:val="73D8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1F23D3"/>
    <w:multiLevelType w:val="hybridMultilevel"/>
    <w:tmpl w:val="3BDCB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1C33E0"/>
    <w:multiLevelType w:val="hybridMultilevel"/>
    <w:tmpl w:val="60ECA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2C7728"/>
    <w:multiLevelType w:val="multilevel"/>
    <w:tmpl w:val="F31C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BC183C"/>
    <w:multiLevelType w:val="multilevel"/>
    <w:tmpl w:val="5162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716CED"/>
    <w:multiLevelType w:val="multilevel"/>
    <w:tmpl w:val="0A4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F5197"/>
    <w:rsid w:val="000B7C87"/>
    <w:rsid w:val="001804DC"/>
    <w:rsid w:val="001D11A1"/>
    <w:rsid w:val="001E0F23"/>
    <w:rsid w:val="002C7B23"/>
    <w:rsid w:val="003A2C33"/>
    <w:rsid w:val="00420478"/>
    <w:rsid w:val="00465542"/>
    <w:rsid w:val="00507427"/>
    <w:rsid w:val="00600215"/>
    <w:rsid w:val="007F5197"/>
    <w:rsid w:val="009B1A1C"/>
    <w:rsid w:val="009D3314"/>
    <w:rsid w:val="00B611DB"/>
    <w:rsid w:val="00B9385C"/>
    <w:rsid w:val="00BF2DA3"/>
    <w:rsid w:val="00C135A1"/>
    <w:rsid w:val="00D06F7E"/>
    <w:rsid w:val="00D67AAD"/>
    <w:rsid w:val="00E7058B"/>
    <w:rsid w:val="00F27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F7E"/>
  </w:style>
  <w:style w:type="paragraph" w:styleId="1">
    <w:name w:val="heading 1"/>
    <w:basedOn w:val="a"/>
    <w:link w:val="10"/>
    <w:uiPriority w:val="9"/>
    <w:qFormat/>
    <w:rsid w:val="007F51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F51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19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F5197"/>
    <w:rPr>
      <w:rFonts w:ascii="Times New Roman" w:eastAsia="Times New Roman" w:hAnsi="Times New Roman" w:cs="Times New Roman"/>
      <w:b/>
      <w:bCs/>
      <w:sz w:val="27"/>
      <w:szCs w:val="27"/>
    </w:rPr>
  </w:style>
  <w:style w:type="paragraph" w:styleId="a3">
    <w:name w:val="Normal (Web)"/>
    <w:basedOn w:val="a"/>
    <w:uiPriority w:val="99"/>
    <w:semiHidden/>
    <w:unhideWhenUsed/>
    <w:rsid w:val="007F5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F5197"/>
  </w:style>
  <w:style w:type="character" w:styleId="a4">
    <w:name w:val="Strong"/>
    <w:basedOn w:val="a0"/>
    <w:uiPriority w:val="22"/>
    <w:qFormat/>
    <w:rsid w:val="007F5197"/>
    <w:rPr>
      <w:b/>
      <w:bCs/>
    </w:rPr>
  </w:style>
  <w:style w:type="character" w:styleId="a5">
    <w:name w:val="Emphasis"/>
    <w:basedOn w:val="a0"/>
    <w:uiPriority w:val="20"/>
    <w:qFormat/>
    <w:rsid w:val="007F5197"/>
    <w:rPr>
      <w:i/>
      <w:iCs/>
    </w:rPr>
  </w:style>
  <w:style w:type="character" w:styleId="a6">
    <w:name w:val="Hyperlink"/>
    <w:basedOn w:val="a0"/>
    <w:uiPriority w:val="99"/>
    <w:semiHidden/>
    <w:unhideWhenUsed/>
    <w:rsid w:val="007F5197"/>
    <w:rPr>
      <w:color w:val="0000FF"/>
      <w:u w:val="single"/>
    </w:rPr>
  </w:style>
  <w:style w:type="character" w:customStyle="1" w:styleId="4">
    <w:name w:val="Основной текст (4)_"/>
    <w:basedOn w:val="a0"/>
    <w:link w:val="40"/>
    <w:uiPriority w:val="99"/>
    <w:locked/>
    <w:rsid w:val="001804DC"/>
    <w:rPr>
      <w:b/>
      <w:bCs/>
      <w:sz w:val="25"/>
      <w:szCs w:val="25"/>
      <w:shd w:val="clear" w:color="auto" w:fill="FFFFFF"/>
    </w:rPr>
  </w:style>
  <w:style w:type="paragraph" w:customStyle="1" w:styleId="40">
    <w:name w:val="Основной текст (4)"/>
    <w:basedOn w:val="a"/>
    <w:link w:val="4"/>
    <w:uiPriority w:val="99"/>
    <w:rsid w:val="001804DC"/>
    <w:pPr>
      <w:widowControl w:val="0"/>
      <w:shd w:val="clear" w:color="auto" w:fill="FFFFFF"/>
      <w:spacing w:after="0" w:line="240" w:lineRule="atLeast"/>
    </w:pPr>
    <w:rPr>
      <w:b/>
      <w:bCs/>
      <w:sz w:val="25"/>
      <w:szCs w:val="25"/>
    </w:rPr>
  </w:style>
  <w:style w:type="paragraph" w:styleId="a7">
    <w:name w:val="header"/>
    <w:basedOn w:val="a"/>
    <w:link w:val="a8"/>
    <w:uiPriority w:val="99"/>
    <w:unhideWhenUsed/>
    <w:rsid w:val="009B1A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B1A1C"/>
  </w:style>
  <w:style w:type="paragraph" w:styleId="a9">
    <w:name w:val="footer"/>
    <w:basedOn w:val="a"/>
    <w:link w:val="aa"/>
    <w:uiPriority w:val="99"/>
    <w:unhideWhenUsed/>
    <w:rsid w:val="009B1A1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B1A1C"/>
  </w:style>
  <w:style w:type="paragraph" w:styleId="ab">
    <w:name w:val="List Paragraph"/>
    <w:basedOn w:val="a"/>
    <w:uiPriority w:val="34"/>
    <w:qFormat/>
    <w:rsid w:val="00C135A1"/>
    <w:pPr>
      <w:ind w:left="720"/>
      <w:contextualSpacing/>
    </w:pPr>
  </w:style>
  <w:style w:type="paragraph" w:styleId="ac">
    <w:name w:val="Balloon Text"/>
    <w:basedOn w:val="a"/>
    <w:link w:val="ad"/>
    <w:uiPriority w:val="99"/>
    <w:semiHidden/>
    <w:unhideWhenUsed/>
    <w:rsid w:val="00D67AA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67A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4252">
      <w:bodyDiv w:val="1"/>
      <w:marLeft w:val="0"/>
      <w:marRight w:val="0"/>
      <w:marTop w:val="0"/>
      <w:marBottom w:val="0"/>
      <w:divBdr>
        <w:top w:val="none" w:sz="0" w:space="0" w:color="auto"/>
        <w:left w:val="none" w:sz="0" w:space="0" w:color="auto"/>
        <w:bottom w:val="none" w:sz="0" w:space="0" w:color="auto"/>
        <w:right w:val="none" w:sz="0" w:space="0" w:color="auto"/>
      </w:divBdr>
      <w:divsChild>
        <w:div w:id="1630547914">
          <w:marLeft w:val="0"/>
          <w:marRight w:val="0"/>
          <w:marTop w:val="0"/>
          <w:marBottom w:val="0"/>
          <w:divBdr>
            <w:top w:val="none" w:sz="0" w:space="0" w:color="auto"/>
            <w:left w:val="none" w:sz="0" w:space="0" w:color="auto"/>
            <w:bottom w:val="none" w:sz="0" w:space="0" w:color="auto"/>
            <w:right w:val="none" w:sz="0" w:space="0" w:color="auto"/>
          </w:divBdr>
        </w:div>
        <w:div w:id="1160459803">
          <w:marLeft w:val="0"/>
          <w:marRight w:val="0"/>
          <w:marTop w:val="0"/>
          <w:marBottom w:val="0"/>
          <w:divBdr>
            <w:top w:val="none" w:sz="0" w:space="0" w:color="auto"/>
            <w:left w:val="none" w:sz="0" w:space="0" w:color="auto"/>
            <w:bottom w:val="none" w:sz="0" w:space="0" w:color="auto"/>
            <w:right w:val="none" w:sz="0" w:space="0" w:color="auto"/>
          </w:divBdr>
          <w:divsChild>
            <w:div w:id="1430128002">
              <w:marLeft w:val="0"/>
              <w:marRight w:val="0"/>
              <w:marTop w:val="0"/>
              <w:marBottom w:val="0"/>
              <w:divBdr>
                <w:top w:val="none" w:sz="0" w:space="0" w:color="auto"/>
                <w:left w:val="none" w:sz="0" w:space="0" w:color="auto"/>
                <w:bottom w:val="none" w:sz="0" w:space="0" w:color="auto"/>
                <w:right w:val="none" w:sz="0" w:space="0" w:color="auto"/>
              </w:divBdr>
              <w:divsChild>
                <w:div w:id="17540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1425</Words>
  <Characters>8124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21</cp:revision>
  <dcterms:created xsi:type="dcterms:W3CDTF">2019-12-09T18:41:00Z</dcterms:created>
  <dcterms:modified xsi:type="dcterms:W3CDTF">2021-01-10T12:48:00Z</dcterms:modified>
</cp:coreProperties>
</file>